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B58" w:rsidRDefault="00F73436" w:rsidP="00F73436">
      <w:pPr>
        <w:jc w:val="right"/>
        <w:rPr>
          <w:sz w:val="28"/>
          <w:szCs w:val="28"/>
        </w:rPr>
      </w:pPr>
      <w:r w:rsidRPr="00F73436">
        <w:rPr>
          <w:sz w:val="28"/>
          <w:szCs w:val="28"/>
        </w:rPr>
        <w:t>Приложение 3.</w:t>
      </w:r>
      <w:r>
        <w:rPr>
          <w:sz w:val="28"/>
          <w:szCs w:val="28"/>
        </w:rPr>
        <w:t>3</w:t>
      </w:r>
    </w:p>
    <w:p w:rsidR="00F73436" w:rsidRDefault="00F73436" w:rsidP="00F7343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F73436">
        <w:rPr>
          <w:rFonts w:ascii="Arial" w:eastAsia="Times New Roman" w:hAnsi="Arial" w:cs="Arial"/>
          <w:b/>
          <w:sz w:val="28"/>
          <w:szCs w:val="28"/>
          <w:lang w:eastAsia="ru-RU"/>
        </w:rPr>
        <w:t>Средства защиты персональных данных</w:t>
      </w:r>
    </w:p>
    <w:p w:rsidR="00FA7320" w:rsidRDefault="00FA7320" w:rsidP="00F7343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FA7320" w:rsidRPr="00FA7320" w:rsidRDefault="00FA7320" w:rsidP="00645737">
      <w:pPr>
        <w:spacing w:before="120" w:after="0"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FA7320">
        <w:rPr>
          <w:rFonts w:eastAsia="Times New Roman" w:cs="Arial"/>
          <w:sz w:val="28"/>
          <w:szCs w:val="28"/>
          <w:lang w:eastAsia="ru-RU"/>
        </w:rPr>
        <w:t>«Три кита» защиты персональных данных:</w:t>
      </w:r>
      <w:r w:rsidRPr="00532BEF">
        <w:rPr>
          <w:rFonts w:eastAsia="Times New Roman" w:cs="Arial"/>
          <w:sz w:val="28"/>
          <w:szCs w:val="28"/>
          <w:lang w:eastAsia="ru-RU"/>
        </w:rPr>
        <w:t xml:space="preserve"> Надежные пароли позволят защи</w:t>
      </w:r>
      <w:r w:rsidRPr="00FA7320">
        <w:rPr>
          <w:rFonts w:eastAsia="Times New Roman" w:cs="Arial"/>
          <w:sz w:val="28"/>
          <w:szCs w:val="28"/>
          <w:lang w:eastAsia="ru-RU"/>
        </w:rPr>
        <w:t>тить ваши аккаунты на онлайн-ресурсах и приложениях от третьих лиц.</w:t>
      </w:r>
      <w:r w:rsidRPr="00532BEF">
        <w:rPr>
          <w:rFonts w:eastAsia="Times New Roman" w:cs="Arial"/>
          <w:sz w:val="28"/>
          <w:szCs w:val="28"/>
          <w:lang w:eastAsia="ru-RU"/>
        </w:rPr>
        <w:t xml:space="preserve"> </w:t>
      </w:r>
      <w:r w:rsidRPr="00FA7320">
        <w:rPr>
          <w:rFonts w:eastAsia="Times New Roman" w:cs="Arial"/>
          <w:sz w:val="28"/>
          <w:szCs w:val="28"/>
          <w:lang w:eastAsia="ru-RU"/>
        </w:rPr>
        <w:t xml:space="preserve">Настройки приватности позволяют вам определить уровень доступа других пользователей к вашим персональным данным, размещенным </w:t>
      </w:r>
      <w:proofErr w:type="gramStart"/>
      <w:r w:rsidRPr="00FA7320">
        <w:rPr>
          <w:rFonts w:eastAsia="Times New Roman" w:cs="Arial"/>
          <w:sz w:val="28"/>
          <w:szCs w:val="28"/>
          <w:lang w:eastAsia="ru-RU"/>
        </w:rPr>
        <w:t>на</w:t>
      </w:r>
      <w:proofErr w:type="gramEnd"/>
      <w:r w:rsidRPr="00FA7320">
        <w:rPr>
          <w:rFonts w:eastAsia="Times New Roman" w:cs="Arial"/>
          <w:sz w:val="28"/>
          <w:szCs w:val="28"/>
          <w:lang w:eastAsia="ru-RU"/>
        </w:rPr>
        <w:t xml:space="preserve"> различных онлайн-ресурсах.</w:t>
      </w:r>
    </w:p>
    <w:p w:rsidR="00FA7320" w:rsidRPr="00FA7320" w:rsidRDefault="00FA7320" w:rsidP="00645737">
      <w:pPr>
        <w:spacing w:before="120" w:after="0"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532BEF">
        <w:rPr>
          <w:rFonts w:eastAsia="Times New Roman" w:cs="Arial"/>
          <w:sz w:val="28"/>
          <w:szCs w:val="28"/>
          <w:lang w:eastAsia="ru-RU"/>
        </w:rPr>
        <w:t>Правила управления персональными данными помогут вам опреде</w:t>
      </w:r>
      <w:r w:rsidRPr="00FA7320">
        <w:rPr>
          <w:rFonts w:eastAsia="Times New Roman" w:cs="Arial"/>
          <w:sz w:val="28"/>
          <w:szCs w:val="28"/>
          <w:lang w:eastAsia="ru-RU"/>
        </w:rPr>
        <w:t xml:space="preserve">литься, как персональные данные, размещенные в Интернете, могут повлиять </w:t>
      </w:r>
      <w:r w:rsidRPr="00532BEF">
        <w:rPr>
          <w:rFonts w:eastAsia="Times New Roman" w:cs="Arial"/>
          <w:sz w:val="28"/>
          <w:szCs w:val="28"/>
          <w:lang w:eastAsia="ru-RU"/>
        </w:rPr>
        <w:t>на вашу репутацию в Сети.</w:t>
      </w:r>
    </w:p>
    <w:p w:rsidR="00C0639A" w:rsidRPr="00C0639A" w:rsidRDefault="00C0639A" w:rsidP="00645737">
      <w:pPr>
        <w:spacing w:before="120" w:after="0" w:line="240" w:lineRule="auto"/>
        <w:jc w:val="both"/>
        <w:rPr>
          <w:rFonts w:eastAsia="Times New Roman" w:cs="Arial"/>
          <w:b/>
          <w:sz w:val="28"/>
          <w:szCs w:val="28"/>
          <w:lang w:eastAsia="ru-RU"/>
        </w:rPr>
      </w:pPr>
      <w:r w:rsidRPr="00C0639A">
        <w:rPr>
          <w:rFonts w:eastAsia="Times New Roman" w:cs="Arial"/>
          <w:b/>
          <w:sz w:val="28"/>
          <w:szCs w:val="28"/>
          <w:lang w:eastAsia="ru-RU"/>
        </w:rPr>
        <w:t>Осторожно, онлайн-мошенники!</w:t>
      </w:r>
    </w:p>
    <w:p w:rsidR="00C0639A" w:rsidRPr="00C0639A" w:rsidRDefault="00C0639A" w:rsidP="00645737">
      <w:pPr>
        <w:spacing w:before="120" w:after="0"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C0639A">
        <w:rPr>
          <w:rFonts w:eastAsia="Times New Roman" w:cs="Arial"/>
          <w:sz w:val="28"/>
          <w:szCs w:val="28"/>
          <w:lang w:eastAsia="ru-RU"/>
        </w:rPr>
        <w:t>Прежде чем вводить свои персональные данные в Интернете, необходимо убедиться, что вы находитесь именно на том ресурсе, на который хотели попасть, а не на поддельной (</w:t>
      </w:r>
      <w:proofErr w:type="spellStart"/>
      <w:r w:rsidRPr="00C0639A">
        <w:rPr>
          <w:rFonts w:eastAsia="Times New Roman" w:cs="Arial"/>
          <w:sz w:val="28"/>
          <w:szCs w:val="28"/>
          <w:lang w:eastAsia="ru-RU"/>
        </w:rPr>
        <w:t>фишинговой</w:t>
      </w:r>
      <w:proofErr w:type="spellEnd"/>
      <w:r w:rsidRPr="00C0639A">
        <w:rPr>
          <w:rFonts w:eastAsia="Times New Roman" w:cs="Arial"/>
          <w:sz w:val="28"/>
          <w:szCs w:val="28"/>
          <w:lang w:eastAsia="ru-RU"/>
        </w:rPr>
        <w:t>) странице, созданной мошенниками.</w:t>
      </w:r>
    </w:p>
    <w:p w:rsidR="00C0639A" w:rsidRPr="00C0639A" w:rsidRDefault="00C0639A" w:rsidP="00645737">
      <w:pPr>
        <w:spacing w:before="120" w:after="0"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C0639A">
        <w:rPr>
          <w:rFonts w:eastAsia="Times New Roman" w:cs="Arial"/>
          <w:sz w:val="28"/>
          <w:szCs w:val="28"/>
          <w:lang w:eastAsia="ru-RU"/>
        </w:rPr>
        <w:t>Существует несколько простых способов убедиться в подлинности ресурса:</w:t>
      </w:r>
    </w:p>
    <w:p w:rsidR="00C0639A" w:rsidRPr="00C0639A" w:rsidRDefault="00C0639A" w:rsidP="00645737">
      <w:pPr>
        <w:spacing w:before="120"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C0639A">
        <w:rPr>
          <w:rFonts w:eastAsia="Times New Roman" w:cs="Arial"/>
          <w:sz w:val="28"/>
          <w:szCs w:val="28"/>
          <w:lang w:eastAsia="ru-RU"/>
        </w:rPr>
        <w:t xml:space="preserve">Всегда обращайте внимание на адресную строку браузера. Адрес поддельной странички может отличаться всего на одну букву, которую легко не заметить, например: в адресе </w:t>
      </w:r>
      <w:hyperlink r:id="rId5" w:history="1">
        <w:r w:rsidRPr="00532BEF">
          <w:rPr>
            <w:rStyle w:val="a3"/>
            <w:rFonts w:eastAsia="Times New Roman" w:cs="Arial"/>
            <w:sz w:val="28"/>
            <w:szCs w:val="28"/>
            <w:lang w:eastAsia="ru-RU"/>
          </w:rPr>
          <w:t>www.odnoklassniki.ru</w:t>
        </w:r>
      </w:hyperlink>
      <w:r w:rsidRPr="00532BEF">
        <w:rPr>
          <w:rFonts w:eastAsia="Times New Roman" w:cs="Arial"/>
          <w:sz w:val="28"/>
          <w:szCs w:val="28"/>
          <w:lang w:eastAsia="ru-RU"/>
        </w:rPr>
        <w:t xml:space="preserve"> может быть пропущена всего одна буква «s», но это будет </w:t>
      </w:r>
      <w:r w:rsidRPr="00C0639A">
        <w:rPr>
          <w:rFonts w:eastAsia="Times New Roman" w:cs="Arial"/>
          <w:sz w:val="28"/>
          <w:szCs w:val="28"/>
          <w:lang w:eastAsia="ru-RU"/>
        </w:rPr>
        <w:t>уже совсем другой сайт.</w:t>
      </w:r>
      <w:r w:rsidRPr="00532BEF">
        <w:rPr>
          <w:rFonts w:eastAsia="Times New Roman" w:cs="Arial"/>
          <w:sz w:val="28"/>
          <w:szCs w:val="28"/>
          <w:lang w:eastAsia="ru-RU"/>
        </w:rPr>
        <w:t xml:space="preserve"> </w:t>
      </w:r>
      <w:r w:rsidRPr="00C0639A">
        <w:rPr>
          <w:rFonts w:eastAsia="Times New Roman" w:cs="Arial"/>
          <w:sz w:val="28"/>
          <w:szCs w:val="28"/>
          <w:lang w:eastAsia="ru-RU"/>
        </w:rPr>
        <w:t>Не стоит переходить на ресурсы, требующие ввода персональных данных, по ссылкам, которые вы получили по электронной почте или</w:t>
      </w:r>
      <w:r w:rsidRPr="00532BEF">
        <w:rPr>
          <w:rFonts w:eastAsia="Times New Roman" w:cs="Arial"/>
          <w:sz w:val="28"/>
          <w:szCs w:val="28"/>
          <w:lang w:eastAsia="ru-RU"/>
        </w:rPr>
        <w:t xml:space="preserve"> в личной пере</w:t>
      </w:r>
      <w:r w:rsidRPr="00C0639A">
        <w:rPr>
          <w:rFonts w:eastAsia="Times New Roman" w:cs="Arial"/>
          <w:sz w:val="28"/>
          <w:szCs w:val="28"/>
          <w:lang w:eastAsia="ru-RU"/>
        </w:rPr>
        <w:t>писке, – многие из них ведут на поддельные сайты. Забейте адрес в адресную строку самостоятельно, а еще лучше используйте для поиска нужных ресурсов надежные поисковые системы, например, Яндекс.</w:t>
      </w:r>
      <w:r w:rsidRPr="00532BEF">
        <w:rPr>
          <w:rFonts w:eastAsia="Times New Roman" w:cs="Arial"/>
          <w:sz w:val="28"/>
          <w:szCs w:val="28"/>
          <w:lang w:eastAsia="ru-RU"/>
        </w:rPr>
        <w:t xml:space="preserve"> </w:t>
      </w:r>
      <w:r w:rsidRPr="00C0639A">
        <w:rPr>
          <w:rFonts w:eastAsia="Times New Roman" w:cs="Arial"/>
          <w:sz w:val="28"/>
          <w:szCs w:val="28"/>
          <w:lang w:eastAsia="ru-RU"/>
        </w:rPr>
        <w:t xml:space="preserve">Прежде чем вводить персональные данные в Интернет, убедитесь, что ресурс, на котором вы находитесь, использует защищенное соединение. </w:t>
      </w:r>
      <w:proofErr w:type="gramStart"/>
      <w:r w:rsidRPr="00C0639A">
        <w:rPr>
          <w:rFonts w:eastAsia="Times New Roman" w:cs="Arial"/>
          <w:sz w:val="28"/>
          <w:szCs w:val="28"/>
          <w:lang w:eastAsia="ru-RU"/>
        </w:rPr>
        <w:t>Если в адресной строке браузера присутствует иконка замка, а сам адрес начинается с аббревиатуры https://</w:t>
      </w:r>
      <w:r w:rsidRPr="00532BEF">
        <w:rPr>
          <w:rFonts w:eastAsia="Times New Roman" w:cs="Arial"/>
          <w:sz w:val="28"/>
          <w:szCs w:val="28"/>
          <w:lang w:eastAsia="ru-RU"/>
        </w:rPr>
        <w:t xml:space="preserve"> </w:t>
      </w:r>
      <w:r w:rsidRPr="00C0639A">
        <w:rPr>
          <w:rFonts w:eastAsia="Times New Roman" w:cs="Arial"/>
          <w:sz w:val="28"/>
          <w:szCs w:val="28"/>
          <w:lang w:eastAsia="ru-RU"/>
        </w:rPr>
        <w:t>вместо привычной http://,</w:t>
      </w:r>
      <w:r w:rsidRPr="00532BEF">
        <w:rPr>
          <w:rFonts w:eastAsia="Times New Roman" w:cs="Arial"/>
          <w:sz w:val="28"/>
          <w:szCs w:val="28"/>
          <w:lang w:eastAsia="ru-RU"/>
        </w:rPr>
        <w:t xml:space="preserve"> </w:t>
      </w:r>
      <w:r w:rsidRPr="00C0639A">
        <w:rPr>
          <w:rFonts w:eastAsia="Times New Roman" w:cs="Arial"/>
          <w:sz w:val="28"/>
          <w:szCs w:val="28"/>
          <w:lang w:eastAsia="ru-RU"/>
        </w:rPr>
        <w:t>то такое соединение использует шифрование при передаче ваших персональных данных.</w:t>
      </w:r>
      <w:proofErr w:type="gramEnd"/>
      <w:r w:rsidRPr="00C0639A">
        <w:rPr>
          <w:rFonts w:eastAsia="Times New Roman" w:cs="Arial"/>
          <w:sz w:val="28"/>
          <w:szCs w:val="28"/>
          <w:lang w:eastAsia="ru-RU"/>
        </w:rPr>
        <w:t xml:space="preserve"> В этом случае злоумышленникам будет гораздо сложнее перехватить и воспользоваться вашими персональными данными.</w:t>
      </w:r>
      <w:r w:rsidRPr="00532BEF">
        <w:rPr>
          <w:rFonts w:eastAsia="Times New Roman" w:cs="Arial"/>
          <w:sz w:val="28"/>
          <w:szCs w:val="28"/>
          <w:lang w:eastAsia="ru-RU"/>
        </w:rPr>
        <w:t xml:space="preserve"> </w:t>
      </w:r>
    </w:p>
    <w:p w:rsidR="00645737" w:rsidRDefault="00C0639A" w:rsidP="00645737">
      <w:pPr>
        <w:spacing w:before="120"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532BEF">
        <w:rPr>
          <w:rFonts w:eastAsia="Times New Roman" w:cs="Arial"/>
          <w:sz w:val="28"/>
          <w:szCs w:val="28"/>
          <w:lang w:eastAsia="ru-RU"/>
        </w:rPr>
        <w:t xml:space="preserve">Комплексные антивирусные программы также могут помочь защититься </w:t>
      </w:r>
      <w:r w:rsidRPr="00C0639A">
        <w:rPr>
          <w:rFonts w:eastAsia="Times New Roman" w:cs="Arial"/>
          <w:sz w:val="28"/>
          <w:szCs w:val="28"/>
          <w:lang w:eastAsia="ru-RU"/>
        </w:rPr>
        <w:t xml:space="preserve">от мошенников. Многие из них содержат базы данных опасных и ненадежных ресурсов и способны предупреждать о возможной опасности, блокируя переход по </w:t>
      </w:r>
      <w:proofErr w:type="spellStart"/>
      <w:r w:rsidRPr="00C0639A">
        <w:rPr>
          <w:rFonts w:eastAsia="Times New Roman" w:cs="Arial"/>
          <w:sz w:val="28"/>
          <w:szCs w:val="28"/>
          <w:lang w:eastAsia="ru-RU"/>
        </w:rPr>
        <w:t>фишинговым</w:t>
      </w:r>
      <w:proofErr w:type="spellEnd"/>
      <w:r w:rsidRPr="00C0639A">
        <w:rPr>
          <w:rFonts w:eastAsia="Times New Roman" w:cs="Arial"/>
          <w:sz w:val="28"/>
          <w:szCs w:val="28"/>
          <w:lang w:eastAsia="ru-RU"/>
        </w:rPr>
        <w:t xml:space="preserve"> ссылкам.</w:t>
      </w:r>
      <w:r w:rsidRPr="00532BEF">
        <w:rPr>
          <w:rFonts w:eastAsia="Times New Roman" w:cs="Arial"/>
          <w:sz w:val="28"/>
          <w:szCs w:val="28"/>
          <w:lang w:eastAsia="ru-RU"/>
        </w:rPr>
        <w:t xml:space="preserve"> </w:t>
      </w:r>
      <w:r w:rsidRPr="00C0639A">
        <w:rPr>
          <w:rFonts w:eastAsia="Times New Roman" w:cs="Arial"/>
          <w:sz w:val="28"/>
          <w:szCs w:val="28"/>
          <w:lang w:eastAsia="ru-RU"/>
        </w:rPr>
        <w:t>Следует помнить о том, что надежно защитить от мошенников может соблюдение всех этих правил одновременно.</w:t>
      </w:r>
    </w:p>
    <w:p w:rsidR="00C0639A" w:rsidRPr="00C0639A" w:rsidRDefault="00C0639A" w:rsidP="00645737">
      <w:pPr>
        <w:spacing w:before="120" w:line="240" w:lineRule="auto"/>
        <w:jc w:val="both"/>
        <w:rPr>
          <w:rFonts w:eastAsia="Times New Roman" w:cs="Arial"/>
          <w:b/>
          <w:sz w:val="28"/>
          <w:szCs w:val="28"/>
          <w:lang w:eastAsia="ru-RU"/>
        </w:rPr>
      </w:pPr>
      <w:r w:rsidRPr="00C0639A">
        <w:rPr>
          <w:rFonts w:eastAsia="Times New Roman" w:cs="Arial"/>
          <w:b/>
          <w:sz w:val="28"/>
          <w:szCs w:val="28"/>
          <w:lang w:eastAsia="ru-RU"/>
        </w:rPr>
        <w:lastRenderedPageBreak/>
        <w:t>Защита персональных данных на своем устройстве:</w:t>
      </w:r>
      <w:r w:rsidRPr="00645737">
        <w:rPr>
          <w:rFonts w:eastAsia="Times New Roman" w:cs="Arial"/>
          <w:b/>
          <w:sz w:val="28"/>
          <w:szCs w:val="28"/>
          <w:lang w:eastAsia="ru-RU"/>
        </w:rPr>
        <w:t xml:space="preserve"> </w:t>
      </w:r>
    </w:p>
    <w:p w:rsidR="009C5DDE" w:rsidRPr="009C5DDE" w:rsidRDefault="00C0639A" w:rsidP="00645737">
      <w:pPr>
        <w:spacing w:before="120"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C0639A">
        <w:rPr>
          <w:rFonts w:eastAsia="Times New Roman" w:cs="Arial"/>
          <w:sz w:val="28"/>
          <w:szCs w:val="28"/>
          <w:lang w:eastAsia="ru-RU"/>
        </w:rPr>
        <w:t>Чтобы удалить «цифровые следы» с компьютера после работы в Интернете очис</w:t>
      </w:r>
      <w:r w:rsidRPr="00532BEF">
        <w:rPr>
          <w:rFonts w:eastAsia="Times New Roman" w:cs="Arial"/>
          <w:sz w:val="28"/>
          <w:szCs w:val="28"/>
          <w:lang w:eastAsia="ru-RU"/>
        </w:rPr>
        <w:t>тите «журнал посещений» (в брау</w:t>
      </w:r>
      <w:r w:rsidRPr="00C0639A">
        <w:rPr>
          <w:rFonts w:eastAsia="Times New Roman" w:cs="Arial"/>
          <w:sz w:val="28"/>
          <w:szCs w:val="28"/>
          <w:lang w:eastAsia="ru-RU"/>
        </w:rPr>
        <w:t>зере) и «историю поисковых запросов»</w:t>
      </w:r>
      <w:r w:rsidRPr="00532BEF">
        <w:rPr>
          <w:rFonts w:eastAsia="Times New Roman" w:cs="Arial"/>
          <w:sz w:val="28"/>
          <w:szCs w:val="28"/>
          <w:lang w:eastAsia="ru-RU"/>
        </w:rPr>
        <w:t xml:space="preserve"> </w:t>
      </w:r>
      <w:r w:rsidRPr="00C0639A">
        <w:rPr>
          <w:rFonts w:eastAsia="Times New Roman" w:cs="Arial"/>
          <w:sz w:val="28"/>
          <w:szCs w:val="28"/>
          <w:lang w:eastAsia="ru-RU"/>
        </w:rPr>
        <w:t>(в аккаунте сайта-поисковика). Функция «очист</w:t>
      </w:r>
      <w:r w:rsidRPr="00532BEF">
        <w:rPr>
          <w:rFonts w:eastAsia="Times New Roman" w:cs="Arial"/>
          <w:sz w:val="28"/>
          <w:szCs w:val="28"/>
          <w:lang w:eastAsia="ru-RU"/>
        </w:rPr>
        <w:t>ка диска» (в операционной систе</w:t>
      </w:r>
      <w:r w:rsidRPr="00C0639A">
        <w:rPr>
          <w:rFonts w:eastAsia="Times New Roman" w:cs="Arial"/>
          <w:sz w:val="28"/>
          <w:szCs w:val="28"/>
          <w:lang w:eastAsia="ru-RU"/>
        </w:rPr>
        <w:t xml:space="preserve">ме) позволит вам удалить автономные веб-страницы, временные файлы из Интернета, а также </w:t>
      </w:r>
      <w:proofErr w:type="spellStart"/>
      <w:r w:rsidRPr="00C0639A">
        <w:rPr>
          <w:rFonts w:eastAsia="Times New Roman" w:cs="Arial"/>
          <w:sz w:val="28"/>
          <w:szCs w:val="28"/>
          <w:lang w:eastAsia="ru-RU"/>
        </w:rPr>
        <w:t>cookies</w:t>
      </w:r>
      <w:proofErr w:type="spellEnd"/>
      <w:r w:rsidRPr="00C0639A">
        <w:rPr>
          <w:rFonts w:eastAsia="Times New Roman" w:cs="Arial"/>
          <w:sz w:val="28"/>
          <w:szCs w:val="28"/>
          <w:lang w:eastAsia="ru-RU"/>
        </w:rPr>
        <w:t xml:space="preserve"> (небольшие фрагменты данных, которые отправляются онлайн-ресурсом и хранятся на компьютере польз</w:t>
      </w:r>
      <w:r w:rsidRPr="00532BEF">
        <w:rPr>
          <w:rFonts w:eastAsia="Times New Roman" w:cs="Arial"/>
          <w:sz w:val="28"/>
          <w:szCs w:val="28"/>
          <w:lang w:eastAsia="ru-RU"/>
        </w:rPr>
        <w:t>ователя; они помогают</w:t>
      </w:r>
      <w:r w:rsidR="009C5DDE" w:rsidRPr="00532BEF">
        <w:rPr>
          <w:rFonts w:eastAsia="Times New Roman" w:cs="Arial"/>
          <w:sz w:val="28"/>
          <w:szCs w:val="28"/>
          <w:lang w:eastAsia="ru-RU"/>
        </w:rPr>
        <w:t xml:space="preserve"> сайтам «запоминать» пользователей и </w:t>
      </w:r>
      <w:r w:rsidR="009C5DDE" w:rsidRPr="009C5DDE">
        <w:rPr>
          <w:rFonts w:eastAsia="Times New Roman" w:cs="Arial"/>
          <w:sz w:val="28"/>
          <w:szCs w:val="28"/>
          <w:lang w:eastAsia="ru-RU"/>
        </w:rPr>
        <w:t>их и</w:t>
      </w:r>
      <w:r w:rsidR="00532BEF" w:rsidRPr="00532BEF">
        <w:rPr>
          <w:rFonts w:eastAsia="Times New Roman" w:cs="Arial"/>
          <w:sz w:val="28"/>
          <w:szCs w:val="28"/>
          <w:lang w:eastAsia="ru-RU"/>
        </w:rPr>
        <w:t>ндивидуальные предпочтения), ко</w:t>
      </w:r>
      <w:r w:rsidR="009C5DDE" w:rsidRPr="009C5DDE">
        <w:rPr>
          <w:rFonts w:eastAsia="Times New Roman" w:cs="Arial"/>
          <w:sz w:val="28"/>
          <w:szCs w:val="28"/>
          <w:lang w:eastAsia="ru-RU"/>
        </w:rPr>
        <w:t>торые также могут многое рассказать о вашей работе в Сети. Все это вы сможете сделать, только если обладаете правами администратора. В противном случае используйте режим «инкогнито», чтобы исследовать Интернет, не оставляя «следов».</w:t>
      </w:r>
    </w:p>
    <w:p w:rsidR="009C5DDE" w:rsidRPr="009C5DDE" w:rsidRDefault="009C5DDE" w:rsidP="00645737">
      <w:pPr>
        <w:spacing w:before="120" w:after="0"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9C5DDE">
        <w:rPr>
          <w:rFonts w:eastAsia="Times New Roman" w:cs="Arial"/>
          <w:sz w:val="28"/>
          <w:szCs w:val="28"/>
          <w:lang w:eastAsia="ru-RU"/>
        </w:rPr>
        <w:t xml:space="preserve">В настройках программ сетевой защиты также можно установить запрет на загрузку временных файлов и </w:t>
      </w:r>
      <w:proofErr w:type="spellStart"/>
      <w:r w:rsidRPr="009C5DDE">
        <w:rPr>
          <w:rFonts w:eastAsia="Times New Roman" w:cs="Arial"/>
          <w:sz w:val="28"/>
          <w:szCs w:val="28"/>
          <w:lang w:eastAsia="ru-RU"/>
        </w:rPr>
        <w:t>cookies</w:t>
      </w:r>
      <w:proofErr w:type="spellEnd"/>
      <w:r w:rsidRPr="009C5DDE">
        <w:rPr>
          <w:rFonts w:eastAsia="Times New Roman" w:cs="Arial"/>
          <w:sz w:val="28"/>
          <w:szCs w:val="28"/>
          <w:lang w:eastAsia="ru-RU"/>
        </w:rPr>
        <w:t xml:space="preserve"> с незнакомых сайтов, ограничи</w:t>
      </w:r>
      <w:r w:rsidR="00532BEF" w:rsidRPr="00532BEF">
        <w:rPr>
          <w:rFonts w:eastAsia="Times New Roman" w:cs="Arial"/>
          <w:sz w:val="28"/>
          <w:szCs w:val="28"/>
          <w:lang w:eastAsia="ru-RU"/>
        </w:rPr>
        <w:t>вшись лишь проверенными и надеж</w:t>
      </w:r>
      <w:r w:rsidRPr="009C5DDE">
        <w:rPr>
          <w:rFonts w:eastAsia="Times New Roman" w:cs="Arial"/>
          <w:sz w:val="28"/>
          <w:szCs w:val="28"/>
          <w:lang w:eastAsia="ru-RU"/>
        </w:rPr>
        <w:t>ными ресурсами.</w:t>
      </w:r>
      <w:r w:rsidR="00532BEF" w:rsidRPr="00532BEF">
        <w:rPr>
          <w:rFonts w:eastAsia="Times New Roman" w:cs="Arial"/>
          <w:sz w:val="28"/>
          <w:szCs w:val="28"/>
          <w:lang w:eastAsia="ru-RU"/>
        </w:rPr>
        <w:t xml:space="preserve"> </w:t>
      </w:r>
      <w:r w:rsidRPr="009C5DDE">
        <w:rPr>
          <w:rFonts w:eastAsia="Times New Roman" w:cs="Arial"/>
          <w:sz w:val="28"/>
          <w:szCs w:val="28"/>
          <w:lang w:eastAsia="ru-RU"/>
        </w:rPr>
        <w:t xml:space="preserve">Будьте внимательны </w:t>
      </w:r>
      <w:r w:rsidR="00532BEF" w:rsidRPr="00532BEF">
        <w:rPr>
          <w:rFonts w:eastAsia="Times New Roman" w:cs="Arial"/>
          <w:sz w:val="28"/>
          <w:szCs w:val="28"/>
          <w:lang w:eastAsia="ru-RU"/>
        </w:rPr>
        <w:t>с настройка</w:t>
      </w:r>
      <w:r w:rsidRPr="009C5DDE">
        <w:rPr>
          <w:rFonts w:eastAsia="Times New Roman" w:cs="Arial"/>
          <w:sz w:val="28"/>
          <w:szCs w:val="28"/>
          <w:lang w:eastAsia="ru-RU"/>
        </w:rPr>
        <w:t>ми мобильных приложений: отключите опцию «</w:t>
      </w:r>
      <w:proofErr w:type="spellStart"/>
      <w:r w:rsidRPr="009C5DDE">
        <w:rPr>
          <w:rFonts w:eastAsia="Times New Roman" w:cs="Arial"/>
          <w:sz w:val="28"/>
          <w:szCs w:val="28"/>
          <w:lang w:eastAsia="ru-RU"/>
        </w:rPr>
        <w:t>автосинхронизации</w:t>
      </w:r>
      <w:proofErr w:type="spellEnd"/>
      <w:r w:rsidRPr="009C5DDE">
        <w:rPr>
          <w:rFonts w:eastAsia="Times New Roman" w:cs="Arial"/>
          <w:sz w:val="28"/>
          <w:szCs w:val="28"/>
          <w:lang w:eastAsia="ru-RU"/>
        </w:rPr>
        <w:t>» данных, ав</w:t>
      </w:r>
      <w:r w:rsidR="00532BEF" w:rsidRPr="00532BEF">
        <w:rPr>
          <w:rFonts w:eastAsia="Times New Roman" w:cs="Arial"/>
          <w:sz w:val="28"/>
          <w:szCs w:val="28"/>
          <w:lang w:eastAsia="ru-RU"/>
        </w:rPr>
        <w:t>томатического проставления «</w:t>
      </w:r>
      <w:proofErr w:type="spellStart"/>
      <w:r w:rsidR="00532BEF" w:rsidRPr="00532BEF">
        <w:rPr>
          <w:rFonts w:eastAsia="Times New Roman" w:cs="Arial"/>
          <w:sz w:val="28"/>
          <w:szCs w:val="28"/>
          <w:lang w:eastAsia="ru-RU"/>
        </w:rPr>
        <w:t>гео</w:t>
      </w:r>
      <w:r w:rsidRPr="009C5DDE">
        <w:rPr>
          <w:rFonts w:eastAsia="Times New Roman" w:cs="Arial"/>
          <w:sz w:val="28"/>
          <w:szCs w:val="28"/>
          <w:lang w:eastAsia="ru-RU"/>
        </w:rPr>
        <w:t>меток</w:t>
      </w:r>
      <w:proofErr w:type="spellEnd"/>
      <w:r w:rsidRPr="009C5DDE">
        <w:rPr>
          <w:rFonts w:eastAsia="Times New Roman" w:cs="Arial"/>
          <w:sz w:val="28"/>
          <w:szCs w:val="28"/>
          <w:lang w:eastAsia="ru-RU"/>
        </w:rPr>
        <w:t>» и т. д., если хотите избежать случайного попадания персональных данных в Сеть.</w:t>
      </w:r>
    </w:p>
    <w:p w:rsidR="009C5DDE" w:rsidRPr="009C5DDE" w:rsidRDefault="009C5DDE" w:rsidP="00645737">
      <w:pPr>
        <w:spacing w:before="120" w:after="0" w:line="240" w:lineRule="auto"/>
        <w:jc w:val="both"/>
        <w:rPr>
          <w:rFonts w:eastAsia="Times New Roman" w:cs="Arial"/>
          <w:b/>
          <w:sz w:val="28"/>
          <w:szCs w:val="28"/>
          <w:lang w:eastAsia="ru-RU"/>
        </w:rPr>
      </w:pPr>
      <w:r w:rsidRPr="009C5DDE">
        <w:rPr>
          <w:rFonts w:eastAsia="Times New Roman" w:cs="Arial"/>
          <w:b/>
          <w:sz w:val="28"/>
          <w:szCs w:val="28"/>
          <w:lang w:eastAsia="ru-RU"/>
        </w:rPr>
        <w:t>Защита персональных данных на чужом устройстве:</w:t>
      </w:r>
    </w:p>
    <w:p w:rsidR="009C5DDE" w:rsidRPr="009C5DDE" w:rsidRDefault="009C5DDE" w:rsidP="00645737">
      <w:pPr>
        <w:spacing w:before="120" w:after="0"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 w:rsidRPr="009C5DDE">
        <w:rPr>
          <w:rFonts w:eastAsia="Times New Roman" w:cs="Arial"/>
          <w:sz w:val="28"/>
          <w:szCs w:val="28"/>
          <w:lang w:eastAsia="ru-RU"/>
        </w:rPr>
        <w:t xml:space="preserve">При входе в свой аккаунт с чужого устройства всегда выбирайте опцию «чужой компьютер», «не сохранять пароль», «безопасный ввод» и т. д. (на странице онлайн-ресурса). </w:t>
      </w:r>
      <w:proofErr w:type="gramStart"/>
      <w:r w:rsidRPr="009C5DDE">
        <w:rPr>
          <w:rFonts w:eastAsia="Times New Roman" w:cs="Arial"/>
          <w:sz w:val="28"/>
          <w:szCs w:val="28"/>
          <w:lang w:eastAsia="ru-RU"/>
        </w:rPr>
        <w:t>В этом случае вы можете быть уверены, что никто не войдет в ваш аккаунт после вас.</w:t>
      </w:r>
      <w:proofErr w:type="gramEnd"/>
    </w:p>
    <w:p w:rsidR="009C5DDE" w:rsidRPr="009C5DDE" w:rsidRDefault="00532BEF" w:rsidP="00645737">
      <w:pPr>
        <w:spacing w:before="120" w:after="0" w:line="240" w:lineRule="auto"/>
        <w:jc w:val="both"/>
        <w:rPr>
          <w:rFonts w:eastAsia="Times New Roman" w:cs="Arial"/>
          <w:sz w:val="28"/>
          <w:szCs w:val="28"/>
          <w:lang w:eastAsia="ru-RU"/>
        </w:rPr>
      </w:pPr>
      <w:r>
        <w:rPr>
          <w:rFonts w:eastAsia="Times New Roman" w:cs="Arial"/>
          <w:sz w:val="28"/>
          <w:szCs w:val="28"/>
          <w:lang w:eastAsia="ru-RU"/>
        </w:rPr>
        <w:t>Чтобы не оставить «цифровых сле</w:t>
      </w:r>
      <w:r w:rsidR="009C5DDE" w:rsidRPr="009C5DDE">
        <w:rPr>
          <w:rFonts w:eastAsia="Times New Roman" w:cs="Arial"/>
          <w:sz w:val="28"/>
          <w:szCs w:val="28"/>
          <w:lang w:eastAsia="ru-RU"/>
        </w:rPr>
        <w:t xml:space="preserve">дов» на чужом устройстве, используйте функцию «инкогнито» (в браузере). Благодаря ей история поисковых запросов и посещенных страниц не сохраняется в браузере, а сайты не загружают </w:t>
      </w:r>
      <w:proofErr w:type="spellStart"/>
      <w:r w:rsidR="009C5DDE" w:rsidRPr="009C5DDE">
        <w:rPr>
          <w:rFonts w:eastAsia="Times New Roman" w:cs="Arial"/>
          <w:sz w:val="28"/>
          <w:szCs w:val="28"/>
          <w:lang w:eastAsia="ru-RU"/>
        </w:rPr>
        <w:t>cookies</w:t>
      </w:r>
      <w:proofErr w:type="spellEnd"/>
      <w:r w:rsidR="009C5DDE" w:rsidRPr="009C5DDE">
        <w:rPr>
          <w:rFonts w:eastAsia="Times New Roman" w:cs="Arial"/>
          <w:sz w:val="28"/>
          <w:szCs w:val="28"/>
          <w:lang w:eastAsia="ru-RU"/>
        </w:rPr>
        <w:t xml:space="preserve"> на устройство.</w:t>
      </w:r>
    </w:p>
    <w:p w:rsidR="009C5DDE" w:rsidRPr="009C5DDE" w:rsidRDefault="009C5DDE" w:rsidP="00645737">
      <w:pPr>
        <w:spacing w:before="120" w:after="0" w:line="240" w:lineRule="auto"/>
        <w:jc w:val="both"/>
        <w:rPr>
          <w:rFonts w:eastAsia="Times New Roman" w:cs="Arial"/>
          <w:b/>
          <w:sz w:val="28"/>
          <w:szCs w:val="28"/>
          <w:lang w:eastAsia="ru-RU"/>
        </w:rPr>
      </w:pPr>
      <w:r w:rsidRPr="009C5DDE">
        <w:rPr>
          <w:rFonts w:eastAsia="Times New Roman" w:cs="Arial"/>
          <w:b/>
          <w:sz w:val="28"/>
          <w:szCs w:val="28"/>
          <w:lang w:eastAsia="ru-RU"/>
        </w:rPr>
        <w:t>Защита персональных данных от третьих лиц:</w:t>
      </w:r>
    </w:p>
    <w:p w:rsidR="00F73436" w:rsidRPr="00532BEF" w:rsidRDefault="009C5DDE" w:rsidP="00645737">
      <w:pPr>
        <w:spacing w:before="120" w:after="0" w:line="240" w:lineRule="auto"/>
        <w:jc w:val="both"/>
        <w:rPr>
          <w:sz w:val="28"/>
          <w:szCs w:val="28"/>
        </w:rPr>
      </w:pPr>
      <w:r w:rsidRPr="009C5DDE">
        <w:rPr>
          <w:rFonts w:eastAsia="Times New Roman" w:cs="Arial"/>
          <w:sz w:val="28"/>
          <w:szCs w:val="28"/>
          <w:lang w:eastAsia="ru-RU"/>
        </w:rPr>
        <w:t>Используя вкладку «настройки приватности» (на странице онлайн-ре</w:t>
      </w:r>
      <w:bookmarkStart w:id="0" w:name="_GoBack"/>
      <w:bookmarkEnd w:id="0"/>
      <w:r w:rsidRPr="009C5DDE">
        <w:rPr>
          <w:rFonts w:eastAsia="Times New Roman" w:cs="Arial"/>
          <w:sz w:val="28"/>
          <w:szCs w:val="28"/>
          <w:lang w:eastAsia="ru-RU"/>
        </w:rPr>
        <w:t>сурса), запретите другим пользователям от</w:t>
      </w:r>
      <w:r w:rsidR="00532BEF">
        <w:rPr>
          <w:rFonts w:eastAsia="Times New Roman" w:cs="Arial"/>
          <w:sz w:val="28"/>
          <w:szCs w:val="28"/>
          <w:lang w:eastAsia="ru-RU"/>
        </w:rPr>
        <w:t>мечать вас на фотографиях и упо</w:t>
      </w:r>
      <w:r w:rsidRPr="009C5DDE">
        <w:rPr>
          <w:rFonts w:eastAsia="Times New Roman" w:cs="Arial"/>
          <w:sz w:val="28"/>
          <w:szCs w:val="28"/>
          <w:lang w:eastAsia="ru-RU"/>
        </w:rPr>
        <w:t>минать в постах. Ограничьте круг лиц, которые могут комментировать ваши запис</w:t>
      </w:r>
      <w:r w:rsidR="00532BEF">
        <w:rPr>
          <w:rFonts w:eastAsia="Times New Roman" w:cs="Arial"/>
          <w:sz w:val="28"/>
          <w:szCs w:val="28"/>
          <w:lang w:eastAsia="ru-RU"/>
        </w:rPr>
        <w:t>и. Как правило, добавление поль</w:t>
      </w:r>
      <w:r w:rsidRPr="009C5DDE">
        <w:rPr>
          <w:rFonts w:eastAsia="Times New Roman" w:cs="Arial"/>
          <w:sz w:val="28"/>
          <w:szCs w:val="28"/>
          <w:lang w:eastAsia="ru-RU"/>
        </w:rPr>
        <w:t>зова</w:t>
      </w:r>
      <w:r w:rsidR="00532BEF">
        <w:rPr>
          <w:rFonts w:eastAsia="Times New Roman" w:cs="Arial"/>
          <w:sz w:val="28"/>
          <w:szCs w:val="28"/>
          <w:lang w:eastAsia="ru-RU"/>
        </w:rPr>
        <w:t>теля в «черный список» автомати</w:t>
      </w:r>
      <w:r w:rsidRPr="009C5DDE">
        <w:rPr>
          <w:rFonts w:eastAsia="Times New Roman" w:cs="Arial"/>
          <w:sz w:val="28"/>
          <w:szCs w:val="28"/>
          <w:lang w:eastAsia="ru-RU"/>
        </w:rPr>
        <w:t>чески лишает его возможности просматривать и комментировать ваши посты, а также упоминать вас в своих постах.</w:t>
      </w:r>
      <w:r w:rsidR="00532BEF">
        <w:rPr>
          <w:rFonts w:eastAsia="Times New Roman" w:cs="Arial"/>
          <w:sz w:val="28"/>
          <w:szCs w:val="28"/>
          <w:lang w:eastAsia="ru-RU"/>
        </w:rPr>
        <w:t xml:space="preserve"> Если другой пользователь исполь</w:t>
      </w:r>
      <w:r w:rsidRPr="009C5DDE">
        <w:rPr>
          <w:rFonts w:eastAsia="Times New Roman" w:cs="Arial"/>
          <w:sz w:val="28"/>
          <w:szCs w:val="28"/>
          <w:lang w:eastAsia="ru-RU"/>
        </w:rPr>
        <w:t>зует ваши персональные данные, на</w:t>
      </w:r>
      <w:r w:rsidR="00532BEF">
        <w:rPr>
          <w:rFonts w:eastAsia="Times New Roman" w:cs="Arial"/>
          <w:sz w:val="28"/>
          <w:szCs w:val="28"/>
          <w:lang w:eastAsia="ru-RU"/>
        </w:rPr>
        <w:t xml:space="preserve"> </w:t>
      </w:r>
      <w:r w:rsidRPr="009C5DDE">
        <w:rPr>
          <w:rFonts w:eastAsia="Times New Roman" w:cs="Arial"/>
          <w:sz w:val="28"/>
          <w:szCs w:val="28"/>
          <w:lang w:eastAsia="ru-RU"/>
        </w:rPr>
        <w:t>прим</w:t>
      </w:r>
      <w:r w:rsidR="00532BEF">
        <w:rPr>
          <w:rFonts w:eastAsia="Times New Roman" w:cs="Arial"/>
          <w:sz w:val="28"/>
          <w:szCs w:val="28"/>
          <w:lang w:eastAsia="ru-RU"/>
        </w:rPr>
        <w:t>ер фотографии, без вашего согла</w:t>
      </w:r>
      <w:r w:rsidRPr="009C5DDE">
        <w:rPr>
          <w:rFonts w:eastAsia="Times New Roman" w:cs="Arial"/>
          <w:sz w:val="28"/>
          <w:szCs w:val="28"/>
          <w:lang w:eastAsia="ru-RU"/>
        </w:rPr>
        <w:t>сия, вы можете пожаловаться в «службу поддержки ресурса» (на странице онлай</w:t>
      </w:r>
      <w:r w:rsidR="00532BEF">
        <w:rPr>
          <w:rFonts w:eastAsia="Times New Roman" w:cs="Arial"/>
          <w:sz w:val="28"/>
          <w:szCs w:val="28"/>
          <w:lang w:eastAsia="ru-RU"/>
        </w:rPr>
        <w:t>н-ресурса), приложив доказатель</w:t>
      </w:r>
      <w:r w:rsidRPr="009C5DDE">
        <w:rPr>
          <w:rFonts w:eastAsia="Times New Roman" w:cs="Arial"/>
          <w:sz w:val="28"/>
          <w:szCs w:val="28"/>
          <w:lang w:eastAsia="ru-RU"/>
        </w:rPr>
        <w:t>ства нарушения. Если другой польз</w:t>
      </w:r>
      <w:r w:rsidR="00532BEF">
        <w:rPr>
          <w:rFonts w:eastAsia="Times New Roman" w:cs="Arial"/>
          <w:sz w:val="28"/>
          <w:szCs w:val="28"/>
          <w:lang w:eastAsia="ru-RU"/>
        </w:rPr>
        <w:t>о</w:t>
      </w:r>
      <w:r w:rsidRPr="009C5DDE">
        <w:rPr>
          <w:rFonts w:eastAsia="Times New Roman" w:cs="Arial"/>
          <w:sz w:val="28"/>
          <w:szCs w:val="28"/>
          <w:lang w:eastAsia="ru-RU"/>
        </w:rPr>
        <w:t xml:space="preserve">ватель, </w:t>
      </w:r>
      <w:r w:rsidRPr="009C5DDE">
        <w:rPr>
          <w:rFonts w:eastAsia="Times New Roman" w:cs="Arial"/>
          <w:sz w:val="28"/>
          <w:szCs w:val="28"/>
          <w:lang w:eastAsia="ru-RU"/>
        </w:rPr>
        <w:lastRenderedPageBreak/>
        <w:t>разместив недостоверную или устаревшую информацию, нанес существенный урон вашей чести и достоинству, вы можете обратиться в суд.</w:t>
      </w:r>
    </w:p>
    <w:sectPr w:rsidR="00F73436" w:rsidRPr="00532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436"/>
    <w:rsid w:val="00532BEF"/>
    <w:rsid w:val="00645737"/>
    <w:rsid w:val="00914B58"/>
    <w:rsid w:val="009C5DDE"/>
    <w:rsid w:val="00C0639A"/>
    <w:rsid w:val="00F73436"/>
    <w:rsid w:val="00FA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63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63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8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5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5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7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8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9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5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5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7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6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3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4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0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3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5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8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9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7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3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6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4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6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0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9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1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1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07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7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9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5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0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3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4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1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2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8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odnoklassnik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 Шарапова</dc:creator>
  <cp:lastModifiedBy>Татьяна Ивановна Шарапова</cp:lastModifiedBy>
  <cp:revision>5</cp:revision>
  <dcterms:created xsi:type="dcterms:W3CDTF">2016-05-19T10:24:00Z</dcterms:created>
  <dcterms:modified xsi:type="dcterms:W3CDTF">2016-05-19T10:43:00Z</dcterms:modified>
</cp:coreProperties>
</file>